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2603" w14:textId="060B85A3" w:rsidR="00B26FF9" w:rsidRPr="00F15BF3" w:rsidRDefault="00B26FF9" w:rsidP="00676038">
      <w:pPr>
        <w:pStyle w:val="Nagwek3"/>
        <w:rPr>
          <w:rFonts w:ascii="Times New Roman" w:hAnsi="Times New Roman"/>
        </w:rPr>
      </w:pPr>
      <w:bookmarkStart w:id="0" w:name="_Toc84497141"/>
      <w:bookmarkStart w:id="1" w:name="_Toc85535167"/>
      <w:bookmarkStart w:id="2" w:name="_Toc88648981"/>
      <w:bookmarkStart w:id="3" w:name="_Toc116302885"/>
      <w:bookmarkStart w:id="4" w:name="_Toc116310336"/>
      <w:r w:rsidRPr="00F15BF3">
        <w:rPr>
          <w:rFonts w:eastAsia="Arial"/>
        </w:rPr>
        <w:t>Zał</w:t>
      </w:r>
      <w:r>
        <w:rPr>
          <w:rFonts w:eastAsia="Arial"/>
        </w:rPr>
        <w:t>ą</w:t>
      </w:r>
      <w:r w:rsidRPr="00F15BF3">
        <w:rPr>
          <w:rFonts w:eastAsia="Arial"/>
        </w:rPr>
        <w:t>cznik nr 1</w:t>
      </w:r>
      <w:r w:rsidR="00D26302">
        <w:rPr>
          <w:rFonts w:eastAsia="Arial"/>
        </w:rPr>
        <w:t>5</w:t>
      </w:r>
      <w:r>
        <w:rPr>
          <w:rFonts w:eastAsia="Arial"/>
        </w:rPr>
        <w:t xml:space="preserve"> </w:t>
      </w:r>
      <w:r w:rsidRPr="00F15BF3">
        <w:rPr>
          <w:rFonts w:eastAsia="Arial"/>
        </w:rPr>
        <w:t xml:space="preserve">- </w:t>
      </w:r>
      <w:r>
        <w:rPr>
          <w:rFonts w:eastAsia="Arial"/>
        </w:rPr>
        <w:t>P</w:t>
      </w:r>
      <w:r w:rsidRPr="00F15BF3">
        <w:rPr>
          <w:rFonts w:eastAsia="Arial"/>
        </w:rPr>
        <w:t>rotokół zgłoszenia usterki</w:t>
      </w:r>
      <w:bookmarkEnd w:id="0"/>
      <w:bookmarkEnd w:id="1"/>
      <w:bookmarkEnd w:id="2"/>
      <w:bookmarkEnd w:id="3"/>
      <w:bookmarkEnd w:id="4"/>
    </w:p>
    <w:tbl>
      <w:tblPr>
        <w:tblW w:w="9548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4"/>
        <w:gridCol w:w="6324"/>
      </w:tblGrid>
      <w:tr w:rsidR="00B26FF9" w14:paraId="18470918" w14:textId="77777777" w:rsidTr="00676038">
        <w:trPr>
          <w:trHeight w:val="209"/>
        </w:trPr>
        <w:tc>
          <w:tcPr>
            <w:tcW w:w="9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1DDA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b/>
                <w:bCs/>
                <w:kern w:val="3"/>
                <w:sz w:val="32"/>
                <w:szCs w:val="28"/>
                <w:lang w:eastAsia="hi-IN" w:bidi="hi-IN"/>
              </w:rPr>
            </w:pPr>
            <w:r>
              <w:rPr>
                <w:rFonts w:eastAsia="Arial Unicode MS" w:cs="Calibri"/>
                <w:b/>
                <w:bCs/>
                <w:kern w:val="3"/>
                <w:sz w:val="32"/>
                <w:szCs w:val="28"/>
                <w:lang w:eastAsia="hi-IN" w:bidi="hi-IN"/>
              </w:rPr>
              <w:t>PROTOKÓŁ ZGŁOSZENIA USTERKI „Osiedle Latte”</w:t>
            </w:r>
          </w:p>
        </w:tc>
      </w:tr>
      <w:tr w:rsidR="00B26FF9" w14:paraId="43BF113E" w14:textId="77777777" w:rsidTr="00676038">
        <w:trPr>
          <w:trHeight w:val="1155"/>
        </w:trPr>
        <w:tc>
          <w:tcPr>
            <w:tcW w:w="954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8979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bCs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Calibri"/>
                <w:bCs/>
                <w:kern w:val="3"/>
                <w:sz w:val="28"/>
                <w:szCs w:val="28"/>
                <w:lang w:eastAsia="hi-IN" w:bidi="hi-IN"/>
              </w:rPr>
              <w:t>Przekazać w wersji papierowej na adres:</w:t>
            </w:r>
          </w:p>
          <w:p w14:paraId="128AEA29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  <w:t>Sokratesa Sp. z o.o.</w:t>
            </w:r>
          </w:p>
          <w:p w14:paraId="7645DC77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  <w:t>ul. Kondratowicza 37</w:t>
            </w:r>
          </w:p>
          <w:p w14:paraId="7127BC8F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  <w:t>03-285 Warszawa</w:t>
            </w:r>
          </w:p>
          <w:p w14:paraId="1C79B98E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bCs/>
                <w:kern w:val="3"/>
                <w:sz w:val="28"/>
                <w:szCs w:val="28"/>
                <w:lang w:eastAsia="hi-IN" w:bidi="hi-IN"/>
              </w:rPr>
            </w:pPr>
            <w:r>
              <w:rPr>
                <w:rFonts w:eastAsia="Arial Unicode MS" w:cs="Calibri"/>
                <w:bCs/>
                <w:kern w:val="3"/>
                <w:sz w:val="28"/>
                <w:szCs w:val="28"/>
                <w:lang w:eastAsia="hi-IN" w:bidi="hi-IN"/>
              </w:rPr>
              <w:t xml:space="preserve">lub wysłać skan podpisanego zgłoszenia na adres mailowy: </w:t>
            </w:r>
          </w:p>
          <w:p w14:paraId="04D03CF4" w14:textId="77777777" w:rsidR="00B26FF9" w:rsidRDefault="00B26FF9" w:rsidP="00515B6D">
            <w:pPr>
              <w:widowControl w:val="0"/>
              <w:suppressAutoHyphens/>
              <w:spacing w:line="240" w:lineRule="auto"/>
              <w:ind w:left="0"/>
              <w:jc w:val="center"/>
            </w:pPr>
            <w:r>
              <w:rPr>
                <w:rFonts w:eastAsia="Arial Unicode MS" w:cs="Calibri"/>
                <w:b/>
                <w:kern w:val="3"/>
                <w:sz w:val="28"/>
                <w:szCs w:val="28"/>
                <w:lang w:eastAsia="hi-IN" w:bidi="hi-IN"/>
              </w:rPr>
              <w:t>serwis@unidevelopment.pl</w:t>
            </w:r>
          </w:p>
        </w:tc>
      </w:tr>
      <w:tr w:rsidR="00B26FF9" w14:paraId="4FB2AF3A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3EA2" w14:textId="77777777" w:rsidR="00B26FF9" w:rsidRDefault="00B26FF9" w:rsidP="00515B6D">
            <w:pPr>
              <w:widowControl w:val="0"/>
              <w:tabs>
                <w:tab w:val="left" w:pos="1335"/>
              </w:tabs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Data zgłoszenia usterki: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08ECA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04613D7F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927BA" w14:textId="77777777" w:rsidR="00B26FF9" w:rsidRDefault="00B26FF9" w:rsidP="00515B6D">
            <w:pPr>
              <w:widowControl w:val="0"/>
              <w:tabs>
                <w:tab w:val="left" w:pos="1335"/>
              </w:tabs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Data odbioru lokalu: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D460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43A5FE75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0E3B7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 xml:space="preserve">Adres: </w:t>
            </w:r>
            <w:r>
              <w:rPr>
                <w:rFonts w:eastAsia="Arial Unicode MS" w:cs="Calibri"/>
                <w:kern w:val="3"/>
                <w:lang w:eastAsia="hi-IN" w:bidi="hi-IN"/>
              </w:rPr>
              <w:t>numer budynku, numer lokalu, piętro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CAE42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647DC379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F983C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Właściciel: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00573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1A393D97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0E9B9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Zgłaszający usterkę: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34635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0290E53D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C97A2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Dane kontaktowe zgłaszającego: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1EA29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1F9C6221" w14:textId="77777777" w:rsidTr="00676038">
        <w:trPr>
          <w:trHeight w:val="2795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0D6F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Szczegółowy opis usterki</w:t>
            </w:r>
          </w:p>
          <w:p w14:paraId="088B1E9E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</w:pPr>
            <w:r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  <w:t>(DRUKOWANYMI LITERAMI)</w:t>
            </w: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23BD9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  <w:p w14:paraId="285EE813" w14:textId="77777777" w:rsidR="00B26FF9" w:rsidRDefault="00B26FF9" w:rsidP="00515B6D">
            <w:pPr>
              <w:widowControl w:val="0"/>
              <w:suppressLineNumbers/>
              <w:suppressAutoHyphens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  <w:p w14:paraId="5BF9F798" w14:textId="77777777" w:rsidR="00B26FF9" w:rsidRDefault="00B26FF9" w:rsidP="00515B6D">
            <w:pPr>
              <w:widowControl w:val="0"/>
              <w:suppressLineNumbers/>
              <w:suppressAutoHyphens/>
              <w:spacing w:line="240" w:lineRule="auto"/>
              <w:ind w:left="0"/>
              <w:jc w:val="left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6249A4E8" w14:textId="77777777" w:rsidTr="00676038">
        <w:trPr>
          <w:trHeight w:val="468"/>
        </w:trPr>
        <w:tc>
          <w:tcPr>
            <w:tcW w:w="3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52A5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bCs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bCs/>
                <w:kern w:val="3"/>
                <w:sz w:val="24"/>
                <w:szCs w:val="24"/>
                <w:lang w:eastAsia="hi-IN" w:bidi="hi-IN"/>
              </w:rPr>
              <w:t>Podpis zgłaszającego:</w:t>
            </w:r>
          </w:p>
          <w:p w14:paraId="760868CB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b/>
                <w:bCs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6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2051" w14:textId="77777777" w:rsidR="00B26FF9" w:rsidRDefault="00B26FF9" w:rsidP="00515B6D">
            <w:pPr>
              <w:widowControl w:val="0"/>
              <w:suppressLineNumbers/>
              <w:suppressAutoHyphens/>
              <w:snapToGrid w:val="0"/>
              <w:spacing w:line="240" w:lineRule="auto"/>
              <w:ind w:left="0"/>
              <w:jc w:val="center"/>
              <w:rPr>
                <w:rFonts w:eastAsia="Arial Unicode MS" w:cs="Calibri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B26FF9" w14:paraId="5FF0076C" w14:textId="77777777" w:rsidTr="00676038">
        <w:trPr>
          <w:trHeight w:val="1943"/>
        </w:trPr>
        <w:tc>
          <w:tcPr>
            <w:tcW w:w="9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3E2F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jc w:val="left"/>
              <w:rPr>
                <w:rFonts w:eastAsia="Arial Unicode MS" w:cs="Calibri"/>
                <w:b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Calibri"/>
                <w:b/>
                <w:kern w:val="3"/>
                <w:sz w:val="24"/>
                <w:szCs w:val="24"/>
                <w:lang w:eastAsia="hi-IN" w:bidi="hi-IN"/>
              </w:rPr>
              <w:t>UWAGA:</w:t>
            </w:r>
          </w:p>
          <w:p w14:paraId="74866C1C" w14:textId="77777777" w:rsidR="00B26FF9" w:rsidRDefault="00B26FF9" w:rsidP="00515B6D">
            <w:pPr>
              <w:widowControl w:val="0"/>
              <w:suppressAutoHyphens/>
              <w:snapToGrid w:val="0"/>
              <w:spacing w:after="240" w:line="240" w:lineRule="auto"/>
              <w:ind w:left="0"/>
            </w:pPr>
            <w:r>
              <w:rPr>
                <w:rFonts w:eastAsia="Arial Unicode MS" w:cs="Calibri"/>
                <w:kern w:val="3"/>
                <w:lang w:eastAsia="hi-IN" w:bidi="hi-IN"/>
              </w:rPr>
              <w:t xml:space="preserve">Przed zgłoszeniem usterki prosimy o zapoznanie się z treścią </w:t>
            </w:r>
            <w:r>
              <w:rPr>
                <w:rFonts w:eastAsia="Arial Unicode MS" w:cs="Calibri"/>
                <w:b/>
                <w:bCs/>
                <w:kern w:val="3"/>
                <w:lang w:eastAsia="hi-IN" w:bidi="hi-IN"/>
              </w:rPr>
              <w:t>instrukcji</w:t>
            </w:r>
            <w:r>
              <w:rPr>
                <w:rFonts w:eastAsia="Arial Unicode MS" w:cs="Calibri"/>
                <w:kern w:val="3"/>
                <w:lang w:eastAsia="hi-IN" w:bidi="hi-IN"/>
              </w:rPr>
              <w:t xml:space="preserve"> eksploatacji lokalu oraz zweryfikować jej zasadność z konserwatorem obiektu.</w:t>
            </w:r>
          </w:p>
          <w:p w14:paraId="63EE629C" w14:textId="77777777" w:rsidR="00B26FF9" w:rsidRDefault="00B26FF9" w:rsidP="00515B6D">
            <w:pPr>
              <w:widowControl w:val="0"/>
              <w:suppressAutoHyphens/>
              <w:snapToGrid w:val="0"/>
              <w:spacing w:after="240" w:line="240" w:lineRule="auto"/>
              <w:ind w:left="0"/>
            </w:pPr>
            <w:r>
              <w:rPr>
                <w:rFonts w:eastAsia="Arial Unicode MS" w:cs="Calibri"/>
                <w:kern w:val="3"/>
                <w:lang w:eastAsia="hi-IN" w:bidi="hi-IN"/>
              </w:rPr>
              <w:t xml:space="preserve">Usterki mogą być zgłaszane wyłącznie przez </w:t>
            </w:r>
            <w:r>
              <w:rPr>
                <w:rFonts w:eastAsia="Arial Unicode MS" w:cs="Calibri"/>
                <w:b/>
                <w:kern w:val="3"/>
                <w:lang w:eastAsia="hi-IN" w:bidi="hi-IN"/>
              </w:rPr>
              <w:t>właściciela lokalu</w:t>
            </w:r>
            <w:r>
              <w:rPr>
                <w:rFonts w:eastAsia="Arial Unicode MS" w:cs="Calibri"/>
                <w:bCs/>
                <w:kern w:val="3"/>
                <w:lang w:eastAsia="hi-IN" w:bidi="hi-IN"/>
              </w:rPr>
              <w:t xml:space="preserve"> lub osobę posiadającą dokument uprawniający </w:t>
            </w:r>
            <w:r>
              <w:rPr>
                <w:rFonts w:eastAsia="Arial Unicode MS" w:cs="Calibri"/>
                <w:kern w:val="3"/>
                <w:lang w:eastAsia="hi-IN" w:bidi="hi-IN"/>
              </w:rPr>
              <w:t>do zgłoszenia usterki w imieniu właściciela. Osoba potwierdzająca usunięcie usterki musi posiadać dokument uprawniający do potwierdzenia usunięcia usterki w imieniu właściciela.</w:t>
            </w:r>
          </w:p>
          <w:p w14:paraId="4B49DF00" w14:textId="77777777" w:rsidR="00B26FF9" w:rsidRDefault="00B26FF9" w:rsidP="00515B6D">
            <w:pPr>
              <w:widowControl w:val="0"/>
              <w:suppressAutoHyphens/>
              <w:snapToGrid w:val="0"/>
              <w:spacing w:after="240" w:line="240" w:lineRule="auto"/>
              <w:ind w:left="0"/>
              <w:rPr>
                <w:rFonts w:eastAsia="Arial Unicode MS" w:cs="Calibri"/>
                <w:kern w:val="3"/>
                <w:lang w:eastAsia="hi-IN" w:bidi="hi-IN"/>
              </w:rPr>
            </w:pPr>
            <w:r>
              <w:rPr>
                <w:rFonts w:eastAsia="Arial Unicode MS" w:cs="Calibri"/>
                <w:kern w:val="3"/>
                <w:lang w:eastAsia="hi-IN" w:bidi="hi-IN"/>
              </w:rPr>
              <w:t>Właściciel/zgłaszający zobowiązany jest do udostępnienia lokalu w celu weryfikacji oraz późniejszego usunięcia usterki w czasie pracy serwisu tj. od poniedziałku do piątku w godzinach 7.30-15:30.</w:t>
            </w:r>
          </w:p>
          <w:p w14:paraId="6BFCE527" w14:textId="77777777" w:rsidR="00B26FF9" w:rsidRDefault="00B26FF9" w:rsidP="00515B6D">
            <w:pPr>
              <w:widowControl w:val="0"/>
              <w:suppressAutoHyphens/>
              <w:snapToGrid w:val="0"/>
              <w:spacing w:line="240" w:lineRule="auto"/>
              <w:ind w:left="0"/>
              <w:rPr>
                <w:rFonts w:eastAsia="Arial Unicode MS" w:cs="Calibri"/>
                <w:i/>
                <w:kern w:val="3"/>
                <w:lang w:eastAsia="hi-IN" w:bidi="hi-IN"/>
              </w:rPr>
            </w:pPr>
          </w:p>
        </w:tc>
      </w:tr>
    </w:tbl>
    <w:p w14:paraId="1EE7BED6" w14:textId="77777777" w:rsidR="00BF2162" w:rsidRDefault="00BF2162" w:rsidP="00676038">
      <w:pPr>
        <w:ind w:left="0"/>
      </w:pPr>
    </w:p>
    <w:sectPr w:rsidR="00BF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CC"/>
    <w:rsid w:val="00676038"/>
    <w:rsid w:val="00806EC3"/>
    <w:rsid w:val="009040CC"/>
    <w:rsid w:val="00AC3DD2"/>
    <w:rsid w:val="00B26FF9"/>
    <w:rsid w:val="00BF2162"/>
    <w:rsid w:val="00D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B37A"/>
  <w15:chartTrackingRefBased/>
  <w15:docId w15:val="{0F09E44E-A501-472F-ABAA-45CE342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FF9"/>
    <w:pPr>
      <w:spacing w:after="0" w:line="360" w:lineRule="auto"/>
      <w:ind w:left="363"/>
      <w:jc w:val="both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26FF9"/>
    <w:pPr>
      <w:spacing w:before="120" w:beforeAutospacing="1" w:after="120" w:afterAutospacing="1"/>
      <w:outlineLvl w:val="2"/>
    </w:pPr>
    <w:rPr>
      <w:rFonts w:eastAsia="Times New Roman" w:cs="Times New Roman"/>
      <w:b/>
      <w:bCs/>
      <w:sz w:val="24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6FF9"/>
    <w:rPr>
      <w:rFonts w:ascii="Calibri" w:eastAsia="Times New Roman" w:hAnsi="Calibri" w:cs="Times New Roman"/>
      <w:b/>
      <w:bCs/>
      <w:sz w:val="24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5b8e74-807e-465a-ad6e-88ab2f8a3fdd">
      <Terms xmlns="http://schemas.microsoft.com/office/infopath/2007/PartnerControls"/>
    </lcf76f155ced4ddcb4097134ff3c332f>
    <TaxCatchAll xmlns="e125eb7f-1d0f-4a48-b405-c099a3647d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8EDB3B64B484C95BD3A4FA57CF32A" ma:contentTypeVersion="16" ma:contentTypeDescription="Utwórz nowy dokument." ma:contentTypeScope="" ma:versionID="d5d344ac871c9351a60dc0e30222c844">
  <xsd:schema xmlns:xsd="http://www.w3.org/2001/XMLSchema" xmlns:xs="http://www.w3.org/2001/XMLSchema" xmlns:p="http://schemas.microsoft.com/office/2006/metadata/properties" xmlns:ns2="e125eb7f-1d0f-4a48-b405-c099a3647d4b" xmlns:ns3="145b8e74-807e-465a-ad6e-88ab2f8a3fdd" targetNamespace="http://schemas.microsoft.com/office/2006/metadata/properties" ma:root="true" ma:fieldsID="94b92051b8fc680ffec6ee41b3ac77c4" ns2:_="" ns3:_="">
    <xsd:import namespace="e125eb7f-1d0f-4a48-b405-c099a3647d4b"/>
    <xsd:import namespace="145b8e74-807e-465a-ad6e-88ab2f8a3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eb7f-1d0f-4a48-b405-c099a364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8341b-7606-4ddc-a6ce-42bf7858a46a}" ma:internalName="TaxCatchAll" ma:showField="CatchAllData" ma:web="e125eb7f-1d0f-4a48-b405-c099a364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8e74-807e-465a-ad6e-88ab2f8a3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df0f63-7955-4a30-b0e8-4d356aeef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6AF0-FC3B-4F40-B70C-9AB464579EA1}">
  <ds:schemaRefs>
    <ds:schemaRef ds:uri="http://schemas.microsoft.com/office/2006/metadata/properties"/>
    <ds:schemaRef ds:uri="http://schemas.microsoft.com/office/infopath/2007/PartnerControls"/>
    <ds:schemaRef ds:uri="145b8e74-807e-465a-ad6e-88ab2f8a3fdd"/>
    <ds:schemaRef ds:uri="e125eb7f-1d0f-4a48-b405-c099a3647d4b"/>
  </ds:schemaRefs>
</ds:datastoreItem>
</file>

<file path=customXml/itemProps2.xml><?xml version="1.0" encoding="utf-8"?>
<ds:datastoreItem xmlns:ds="http://schemas.openxmlformats.org/officeDocument/2006/customXml" ds:itemID="{3B92E15E-ADB2-47B0-82BF-648FA6570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5eb7f-1d0f-4a48-b405-c099a3647d4b"/>
    <ds:schemaRef ds:uri="145b8e74-807e-465a-ad6e-88ab2f8a3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2E6D1-FEEC-4791-A70C-0D0A699B1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Fik</dc:creator>
  <cp:keywords/>
  <dc:description/>
  <cp:lastModifiedBy>Monika Fik</cp:lastModifiedBy>
  <cp:revision>4</cp:revision>
  <dcterms:created xsi:type="dcterms:W3CDTF">2022-10-10T14:23:00Z</dcterms:created>
  <dcterms:modified xsi:type="dcterms:W3CDTF">2022-11-25T08:05:00Z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0x01010029A8EDB3B64B484C95BD3A4FA57CF32A</vt:lpwstr>
  </property>
  <property fmtid="{D5CDD505-2E9C-101B-9397-08002B2CF9AE}" pid="3" name="MediaServiceImageTags">
    <vt:lpwstr/>
  </property>
</Properties>
</file>